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9FC3" w14:textId="77777777" w:rsidR="005741E6" w:rsidRPr="00446C1A" w:rsidRDefault="005741E6" w:rsidP="005741E6">
      <w:pPr>
        <w:jc w:val="center"/>
        <w:rPr>
          <w:rFonts w:ascii="Calibri" w:hAnsi="Calibri" w:cs="Calibri"/>
          <w:sz w:val="22"/>
          <w:szCs w:val="22"/>
          <w:lang w:val="es-ES_tradnl"/>
        </w:rPr>
      </w:pPr>
    </w:p>
    <w:p w14:paraId="6C3544A8" w14:textId="6A9D720F" w:rsidR="005741E6" w:rsidRPr="00446C1A" w:rsidRDefault="005741E6" w:rsidP="00446C1A">
      <w:pPr>
        <w:jc w:val="center"/>
        <w:rPr>
          <w:rFonts w:ascii="Calibri" w:hAnsi="Calibri" w:cs="Calibri"/>
          <w:b/>
          <w:bCs/>
          <w:sz w:val="22"/>
          <w:szCs w:val="22"/>
          <w:lang w:val="es-ES_tradnl"/>
        </w:rPr>
      </w:pPr>
      <w:r w:rsidRPr="00446C1A">
        <w:rPr>
          <w:rFonts w:ascii="Calibri" w:hAnsi="Calibri" w:cs="Calibri"/>
          <w:b/>
          <w:bCs/>
          <w:sz w:val="22"/>
          <w:szCs w:val="22"/>
          <w:lang w:val="es-ES_tradnl"/>
        </w:rPr>
        <w:t>4 nuevas formas de descubrir África</w:t>
      </w:r>
    </w:p>
    <w:p w14:paraId="7852F205" w14:textId="675D7006" w:rsidR="009238AE" w:rsidRPr="00446C1A" w:rsidRDefault="005741E6" w:rsidP="00446C1A">
      <w:pPr>
        <w:jc w:val="both"/>
        <w:rPr>
          <w:rFonts w:ascii="Calibri" w:hAnsi="Calibri" w:cs="Calibri"/>
          <w:sz w:val="22"/>
          <w:szCs w:val="22"/>
          <w:lang w:val="es-ES_tradnl"/>
        </w:rPr>
      </w:pPr>
      <w:r w:rsidRPr="00446C1A">
        <w:rPr>
          <w:rFonts w:ascii="Calibri" w:hAnsi="Calibri" w:cs="Calibri"/>
          <w:b/>
          <w:bCs/>
          <w:sz w:val="22"/>
          <w:szCs w:val="22"/>
          <w:lang w:val="es-ES_tradnl"/>
        </w:rPr>
        <w:t>Ciudad de México, marzo 2024.-</w:t>
      </w:r>
      <w:r w:rsidR="00DA6D68" w:rsidRPr="00446C1A">
        <w:rPr>
          <w:rFonts w:ascii="Calibri" w:hAnsi="Calibri" w:cs="Calibri"/>
          <w:sz w:val="22"/>
          <w:szCs w:val="22"/>
          <w:lang w:val="es-ES_tradnl"/>
        </w:rPr>
        <w:t xml:space="preserve"> </w:t>
      </w:r>
      <w:r w:rsidR="009238AE" w:rsidRPr="00446C1A">
        <w:rPr>
          <w:rFonts w:ascii="Calibri" w:hAnsi="Calibri" w:cs="Calibri"/>
          <w:sz w:val="22"/>
          <w:szCs w:val="22"/>
          <w:lang w:val="es-ES_tradnl"/>
        </w:rPr>
        <w:t xml:space="preserve">África es un destino tan vasto y diverso que, una vez que lo visitas, te cautiva hasta el punto de anhelar regresar una y otra vez. Sus diversos destinos, paisajes y contrastes hacen de este continente un lugar impresionante, ideal para disfrutar de noches estrelladas, safaris emocionantes y atardeceres que parecen sacados de una postal. En este sentido, te compartimos cuatro nuevas formas de descubrir África de la mano de </w:t>
      </w:r>
      <w:proofErr w:type="spellStart"/>
      <w:r w:rsidR="009238AE" w:rsidRPr="00446C1A">
        <w:rPr>
          <w:rFonts w:ascii="Calibri" w:hAnsi="Calibri" w:cs="Calibri"/>
          <w:sz w:val="22"/>
          <w:szCs w:val="22"/>
          <w:lang w:val="es-ES_tradnl"/>
        </w:rPr>
        <w:t>Wilderness</w:t>
      </w:r>
      <w:proofErr w:type="spellEnd"/>
      <w:r w:rsidR="009238AE" w:rsidRPr="00446C1A">
        <w:rPr>
          <w:rFonts w:ascii="Calibri" w:hAnsi="Calibri" w:cs="Calibri"/>
          <w:sz w:val="22"/>
          <w:szCs w:val="22"/>
          <w:lang w:val="es-ES_tradnl"/>
        </w:rPr>
        <w:t xml:space="preserve">, la empresa líder en conservación y hospitalidad en ese continente: </w:t>
      </w:r>
    </w:p>
    <w:p w14:paraId="5D93B008" w14:textId="09AED4BF" w:rsidR="005741E6" w:rsidRPr="00446C1A" w:rsidRDefault="006E02F3" w:rsidP="00446C1A">
      <w:pPr>
        <w:jc w:val="both"/>
        <w:rPr>
          <w:rFonts w:ascii="Calibri" w:hAnsi="Calibri" w:cs="Calibri"/>
          <w:b/>
          <w:bCs/>
          <w:sz w:val="22"/>
          <w:szCs w:val="22"/>
          <w:lang w:val="es-ES"/>
        </w:rPr>
      </w:pPr>
      <w:r w:rsidRPr="00446C1A">
        <w:rPr>
          <w:rFonts w:ascii="Calibri" w:hAnsi="Calibri" w:cs="Calibri"/>
          <w:b/>
          <w:bCs/>
          <w:sz w:val="22"/>
          <w:szCs w:val="22"/>
          <w:lang w:val="es-ES"/>
        </w:rPr>
        <w:t>Un Safari para expertos en aventura:</w:t>
      </w:r>
      <w:r w:rsidR="00605DA0" w:rsidRPr="00446C1A">
        <w:rPr>
          <w:rFonts w:ascii="Calibri" w:hAnsi="Calibri" w:cs="Calibri"/>
          <w:b/>
          <w:bCs/>
          <w:sz w:val="22"/>
          <w:szCs w:val="22"/>
          <w:lang w:val="es-ES"/>
        </w:rPr>
        <w:t xml:space="preserve"> </w:t>
      </w:r>
      <w:r w:rsidR="005741E6" w:rsidRPr="00446C1A">
        <w:rPr>
          <w:rFonts w:ascii="Calibri" w:hAnsi="Calibri" w:cs="Calibri"/>
          <w:b/>
          <w:bCs/>
          <w:sz w:val="22"/>
          <w:szCs w:val="22"/>
          <w:lang w:val="es-ES"/>
        </w:rPr>
        <w:t>Wilderness Mokete</w:t>
      </w:r>
    </w:p>
    <w:p w14:paraId="3F9BF96B" w14:textId="496EAE24" w:rsidR="009238AE" w:rsidRPr="00446C1A" w:rsidRDefault="009238AE" w:rsidP="00446C1A">
      <w:pPr>
        <w:jc w:val="both"/>
        <w:rPr>
          <w:rFonts w:ascii="Calibri" w:hAnsi="Calibri" w:cs="Calibri"/>
          <w:sz w:val="22"/>
          <w:szCs w:val="22"/>
          <w:lang/>
        </w:rPr>
      </w:pPr>
      <w:r w:rsidRPr="00446C1A">
        <w:rPr>
          <w:rFonts w:ascii="Calibri" w:hAnsi="Calibri" w:cs="Calibri"/>
          <w:sz w:val="22"/>
          <w:szCs w:val="22"/>
          <w:lang/>
        </w:rPr>
        <w:t>Visitar África es sinónimo de aventura y, al mismo tiempo, puede conjugarse con el concepto de lujo. Uno de los mayores placeres de este tipo de viajes es poder desconectarse de la rutina diaria para conectar con la naturaleza en las zonas más remotas del mundo.</w:t>
      </w:r>
    </w:p>
    <w:p w14:paraId="5D91CB0A" w14:textId="046DAB17" w:rsidR="009238AE" w:rsidRPr="00446C1A" w:rsidRDefault="009238AE" w:rsidP="00446C1A">
      <w:pPr>
        <w:jc w:val="both"/>
        <w:rPr>
          <w:rFonts w:ascii="Calibri" w:hAnsi="Calibri" w:cs="Calibri"/>
          <w:sz w:val="22"/>
          <w:szCs w:val="22"/>
          <w:lang/>
        </w:rPr>
      </w:pPr>
      <w:r w:rsidRPr="00446C1A">
        <w:rPr>
          <w:rFonts w:ascii="Calibri" w:hAnsi="Calibri" w:cs="Calibri"/>
          <w:sz w:val="22"/>
          <w:szCs w:val="22"/>
          <w:lang/>
        </w:rPr>
        <w:t>Si estás en busca de un campamento que combine ambos aspectos, Wilderness Mokete es la opción perfecta. Ubicado en la reserva de Moremi Game en Maun, una de las zonas con mayor espectacularidad natural en Botsuana, este campamento es ideal para viajeros experimentados. Ofrece una auténtica experiencia de safari y emocionantes danzas en la naturaleza. Sin embargo, es importante tener en cuenta que estará disponible únicamente por dos años, ya que será desmantelado en 2026. Sus materiales y elementos serán utilizados para dar vida a Meraka, un campamento que promete brindarte una experiencia en primera fila de la acción con la naturaleza durante todo el año</w:t>
      </w:r>
      <w:r w:rsidR="00A63AB1" w:rsidRPr="00446C1A">
        <w:rPr>
          <w:rFonts w:ascii="Calibri" w:hAnsi="Calibri" w:cs="Calibri"/>
          <w:sz w:val="22"/>
          <w:szCs w:val="22"/>
          <w:lang/>
        </w:rPr>
        <w:t xml:space="preserve">, </w:t>
      </w:r>
      <w:r w:rsidR="00A63AB1" w:rsidRPr="00446C1A">
        <w:rPr>
          <w:rFonts w:ascii="Calibri" w:hAnsi="Calibri" w:cs="Calibri"/>
          <w:sz w:val="22"/>
          <w:szCs w:val="22"/>
          <w:lang w:val="es-ES"/>
        </w:rPr>
        <w:t>salvaguardando uno de los últimos santuarios salvajes del planeta.</w:t>
      </w:r>
    </w:p>
    <w:p w14:paraId="231E2EB1" w14:textId="31E3F531" w:rsidR="005741E6" w:rsidRPr="00446C1A" w:rsidRDefault="00605DA0" w:rsidP="00446C1A">
      <w:pPr>
        <w:jc w:val="both"/>
        <w:rPr>
          <w:rFonts w:ascii="Calibri" w:hAnsi="Calibri" w:cs="Calibri"/>
          <w:sz w:val="22"/>
          <w:szCs w:val="22"/>
          <w:lang w:val="es-ES"/>
        </w:rPr>
      </w:pPr>
      <w:r w:rsidRPr="00446C1A">
        <w:rPr>
          <w:rFonts w:ascii="Calibri" w:hAnsi="Calibri" w:cs="Calibri"/>
          <w:b/>
          <w:bCs/>
          <w:sz w:val="22"/>
          <w:szCs w:val="22"/>
          <w:lang w:val="es-ES"/>
        </w:rPr>
        <w:t xml:space="preserve">Rincones ocultos del Delta en </w:t>
      </w:r>
      <w:r w:rsidR="005741E6" w:rsidRPr="00446C1A">
        <w:rPr>
          <w:rFonts w:ascii="Calibri" w:hAnsi="Calibri" w:cs="Calibri"/>
          <w:b/>
          <w:bCs/>
          <w:sz w:val="22"/>
          <w:szCs w:val="22"/>
          <w:lang w:val="es-ES"/>
        </w:rPr>
        <w:t>Wilderness Tubu Tree y Little Tubu</w:t>
      </w:r>
    </w:p>
    <w:p w14:paraId="02EB3107" w14:textId="7429DB25" w:rsidR="00495779" w:rsidRPr="00446C1A" w:rsidRDefault="00A63AB1" w:rsidP="00446C1A">
      <w:pPr>
        <w:jc w:val="both"/>
        <w:rPr>
          <w:rFonts w:ascii="Calibri" w:hAnsi="Calibri" w:cs="Calibri"/>
          <w:sz w:val="22"/>
          <w:szCs w:val="22"/>
          <w:lang w:val="es-ES"/>
        </w:rPr>
      </w:pPr>
      <w:r w:rsidRPr="00446C1A">
        <w:rPr>
          <w:rFonts w:ascii="Calibri" w:hAnsi="Calibri" w:cs="Calibri"/>
          <w:sz w:val="22"/>
          <w:szCs w:val="22"/>
          <w:lang w:val="es-ES"/>
        </w:rPr>
        <w:t>Si eres</w:t>
      </w:r>
      <w:r w:rsidR="008E4839" w:rsidRPr="00446C1A">
        <w:rPr>
          <w:rFonts w:ascii="Calibri" w:hAnsi="Calibri" w:cs="Calibri"/>
          <w:sz w:val="22"/>
          <w:szCs w:val="22"/>
          <w:lang w:val="es-ES"/>
        </w:rPr>
        <w:t xml:space="preserve"> amante de los animales y </w:t>
      </w:r>
      <w:r w:rsidR="00495779" w:rsidRPr="00446C1A">
        <w:rPr>
          <w:rFonts w:ascii="Calibri" w:hAnsi="Calibri" w:cs="Calibri"/>
          <w:sz w:val="22"/>
          <w:szCs w:val="22"/>
          <w:lang w:val="es-ES"/>
        </w:rPr>
        <w:t xml:space="preserve">ya has </w:t>
      </w:r>
      <w:r w:rsidRPr="00446C1A">
        <w:rPr>
          <w:rFonts w:ascii="Calibri" w:hAnsi="Calibri" w:cs="Calibri"/>
          <w:sz w:val="22"/>
          <w:szCs w:val="22"/>
          <w:lang w:val="es-ES"/>
        </w:rPr>
        <w:t>sido testigo de</w:t>
      </w:r>
      <w:r w:rsidR="00495779" w:rsidRPr="00446C1A">
        <w:rPr>
          <w:rFonts w:ascii="Calibri" w:hAnsi="Calibri" w:cs="Calibri"/>
          <w:sz w:val="22"/>
          <w:szCs w:val="22"/>
          <w:lang w:val="es-ES"/>
        </w:rPr>
        <w:t xml:space="preserve"> los</w:t>
      </w:r>
      <w:r w:rsidR="00495779" w:rsidRPr="00446C1A">
        <w:rPr>
          <w:rFonts w:ascii="Calibri" w:hAnsi="Calibri" w:cs="Calibri"/>
          <w:i/>
          <w:iCs/>
          <w:sz w:val="22"/>
          <w:szCs w:val="22"/>
          <w:lang w:val="es-ES"/>
        </w:rPr>
        <w:t xml:space="preserve"> 5 Grandes de África</w:t>
      </w:r>
      <w:r w:rsidR="008E4839" w:rsidRPr="00446C1A">
        <w:rPr>
          <w:rFonts w:ascii="Calibri" w:hAnsi="Calibri" w:cs="Calibri"/>
          <w:i/>
          <w:iCs/>
          <w:sz w:val="22"/>
          <w:szCs w:val="22"/>
          <w:lang w:val="es-ES"/>
        </w:rPr>
        <w:t xml:space="preserve">, </w:t>
      </w:r>
      <w:r w:rsidR="008E4839" w:rsidRPr="00446C1A">
        <w:rPr>
          <w:rFonts w:ascii="Calibri" w:hAnsi="Calibri" w:cs="Calibri"/>
          <w:sz w:val="22"/>
          <w:szCs w:val="22"/>
          <w:lang w:val="es-ES"/>
        </w:rPr>
        <w:t>la gran noticia es que</w:t>
      </w:r>
      <w:r w:rsidR="008E4839" w:rsidRPr="00446C1A">
        <w:rPr>
          <w:rFonts w:ascii="Calibri" w:hAnsi="Calibri" w:cs="Calibri"/>
          <w:i/>
          <w:iCs/>
          <w:sz w:val="22"/>
          <w:szCs w:val="22"/>
          <w:lang w:val="es-ES"/>
        </w:rPr>
        <w:t xml:space="preserve"> </w:t>
      </w:r>
      <w:r w:rsidR="00495779" w:rsidRPr="00446C1A">
        <w:rPr>
          <w:rFonts w:ascii="Calibri" w:hAnsi="Calibri" w:cs="Calibri"/>
          <w:sz w:val="22"/>
          <w:szCs w:val="22"/>
          <w:lang w:val="es-ES"/>
        </w:rPr>
        <w:t xml:space="preserve">aún te queda </w:t>
      </w:r>
      <w:r w:rsidR="003D4727" w:rsidRPr="00446C1A">
        <w:rPr>
          <w:rFonts w:ascii="Calibri" w:hAnsi="Calibri" w:cs="Calibri"/>
          <w:sz w:val="22"/>
          <w:szCs w:val="22"/>
          <w:lang w:val="es-ES"/>
        </w:rPr>
        <w:t>un sinfín de rincones</w:t>
      </w:r>
      <w:r w:rsidR="00495779" w:rsidRPr="00446C1A">
        <w:rPr>
          <w:rFonts w:ascii="Calibri" w:hAnsi="Calibri" w:cs="Calibri"/>
          <w:sz w:val="22"/>
          <w:szCs w:val="22"/>
          <w:lang w:val="es-ES"/>
        </w:rPr>
        <w:t xml:space="preserve"> y especies</w:t>
      </w:r>
      <w:r w:rsidR="003D4727" w:rsidRPr="00446C1A">
        <w:rPr>
          <w:rFonts w:ascii="Calibri" w:hAnsi="Calibri" w:cs="Calibri"/>
          <w:sz w:val="22"/>
          <w:szCs w:val="22"/>
          <w:lang w:val="es-ES"/>
        </w:rPr>
        <w:t xml:space="preserve"> por </w:t>
      </w:r>
      <w:r w:rsidR="008E4839" w:rsidRPr="00446C1A">
        <w:rPr>
          <w:rFonts w:ascii="Calibri" w:hAnsi="Calibri" w:cs="Calibri"/>
          <w:sz w:val="22"/>
          <w:szCs w:val="22"/>
          <w:lang w:val="es-ES"/>
        </w:rPr>
        <w:t xml:space="preserve">conocer, </w:t>
      </w:r>
      <w:r w:rsidR="00495779" w:rsidRPr="00446C1A">
        <w:rPr>
          <w:rFonts w:ascii="Calibri" w:hAnsi="Calibri" w:cs="Calibri"/>
          <w:sz w:val="22"/>
          <w:szCs w:val="22"/>
          <w:lang w:val="es-ES"/>
        </w:rPr>
        <w:t xml:space="preserve">como lo son las hienas, que las encontramos en su mayoría en la Isla de Hunda en el Delta del Okavango, donde también se encuentra uno de los </w:t>
      </w:r>
      <w:r w:rsidR="003D4727" w:rsidRPr="00446C1A">
        <w:rPr>
          <w:rFonts w:ascii="Calibri" w:hAnsi="Calibri" w:cs="Calibri"/>
          <w:sz w:val="22"/>
          <w:szCs w:val="22"/>
          <w:lang w:val="es-ES"/>
        </w:rPr>
        <w:t>campamentos renovados</w:t>
      </w:r>
      <w:r w:rsidR="00495779" w:rsidRPr="00446C1A">
        <w:rPr>
          <w:rFonts w:ascii="Calibri" w:hAnsi="Calibri" w:cs="Calibri"/>
          <w:sz w:val="22"/>
          <w:szCs w:val="22"/>
          <w:lang w:val="es-ES"/>
        </w:rPr>
        <w:t xml:space="preserve"> de la compañía: Wilderness </w:t>
      </w:r>
      <w:r w:rsidR="005741E6" w:rsidRPr="00446C1A">
        <w:rPr>
          <w:rFonts w:ascii="Calibri" w:hAnsi="Calibri" w:cs="Calibri"/>
          <w:sz w:val="22"/>
          <w:szCs w:val="22"/>
          <w:lang w:val="es-ES"/>
        </w:rPr>
        <w:t xml:space="preserve">Tubu Tree y </w:t>
      </w:r>
      <w:r w:rsidR="00495779" w:rsidRPr="00446C1A">
        <w:rPr>
          <w:rFonts w:ascii="Calibri" w:hAnsi="Calibri" w:cs="Calibri"/>
          <w:sz w:val="22"/>
          <w:szCs w:val="22"/>
          <w:lang w:val="es-ES"/>
        </w:rPr>
        <w:t xml:space="preserve">Wilderness </w:t>
      </w:r>
      <w:r w:rsidR="005741E6" w:rsidRPr="00446C1A">
        <w:rPr>
          <w:rFonts w:ascii="Calibri" w:hAnsi="Calibri" w:cs="Calibri"/>
          <w:sz w:val="22"/>
          <w:szCs w:val="22"/>
          <w:lang w:val="es-ES"/>
        </w:rPr>
        <w:t>Little Tubu</w:t>
      </w:r>
      <w:r w:rsidR="00605DA0" w:rsidRPr="00446C1A">
        <w:rPr>
          <w:rFonts w:ascii="Calibri" w:hAnsi="Calibri" w:cs="Calibri"/>
          <w:sz w:val="22"/>
          <w:szCs w:val="22"/>
          <w:lang w:val="es-ES"/>
        </w:rPr>
        <w:t xml:space="preserve">. </w:t>
      </w:r>
    </w:p>
    <w:p w14:paraId="57F212B1" w14:textId="68DBB7D0" w:rsidR="005741E6" w:rsidRPr="00446C1A" w:rsidRDefault="00605DA0" w:rsidP="00446C1A">
      <w:pPr>
        <w:jc w:val="both"/>
        <w:rPr>
          <w:rFonts w:ascii="Calibri" w:hAnsi="Calibri" w:cs="Calibri"/>
          <w:sz w:val="22"/>
          <w:szCs w:val="22"/>
          <w:lang w:val="es-ES"/>
        </w:rPr>
      </w:pPr>
      <w:r w:rsidRPr="00446C1A">
        <w:rPr>
          <w:rFonts w:ascii="Calibri" w:hAnsi="Calibri" w:cs="Calibri"/>
          <w:sz w:val="22"/>
          <w:szCs w:val="22"/>
          <w:lang w:val="es-ES"/>
        </w:rPr>
        <w:t>Ya sea que prefieras</w:t>
      </w:r>
      <w:r w:rsidR="008E4839" w:rsidRPr="00446C1A">
        <w:rPr>
          <w:rFonts w:ascii="Calibri" w:hAnsi="Calibri" w:cs="Calibri"/>
          <w:sz w:val="22"/>
          <w:szCs w:val="22"/>
          <w:lang w:val="es-ES"/>
        </w:rPr>
        <w:t xml:space="preserve"> explorar</w:t>
      </w:r>
      <w:r w:rsidRPr="00446C1A">
        <w:rPr>
          <w:rFonts w:ascii="Calibri" w:hAnsi="Calibri" w:cs="Calibri"/>
          <w:sz w:val="22"/>
          <w:szCs w:val="22"/>
          <w:lang w:val="es-ES"/>
        </w:rPr>
        <w:t xml:space="preserve"> </w:t>
      </w:r>
      <w:r w:rsidR="008E4839" w:rsidRPr="00446C1A">
        <w:rPr>
          <w:rFonts w:ascii="Calibri" w:hAnsi="Calibri" w:cs="Calibri"/>
          <w:sz w:val="22"/>
          <w:szCs w:val="22"/>
          <w:lang w:val="es-ES"/>
        </w:rPr>
        <w:t>esta área</w:t>
      </w:r>
      <w:r w:rsidRPr="00446C1A">
        <w:rPr>
          <w:rFonts w:ascii="Calibri" w:hAnsi="Calibri" w:cs="Calibri"/>
          <w:sz w:val="22"/>
          <w:szCs w:val="22"/>
          <w:lang w:val="es-ES"/>
        </w:rPr>
        <w:t xml:space="preserve"> a bordo de un </w:t>
      </w:r>
      <w:proofErr w:type="spellStart"/>
      <w:r w:rsidRPr="00446C1A">
        <w:rPr>
          <w:rFonts w:ascii="Calibri" w:hAnsi="Calibri" w:cs="Calibri"/>
          <w:sz w:val="22"/>
          <w:szCs w:val="22"/>
          <w:lang w:val="es-ES"/>
        </w:rPr>
        <w:t>mokoro</w:t>
      </w:r>
      <w:proofErr w:type="spellEnd"/>
      <w:r w:rsidRPr="00446C1A">
        <w:rPr>
          <w:rFonts w:ascii="Calibri" w:hAnsi="Calibri" w:cs="Calibri"/>
          <w:sz w:val="22"/>
          <w:szCs w:val="22"/>
          <w:lang w:val="es-ES"/>
        </w:rPr>
        <w:t xml:space="preserve">, </w:t>
      </w:r>
      <w:r w:rsidR="008E4839" w:rsidRPr="00446C1A">
        <w:rPr>
          <w:rFonts w:ascii="Calibri" w:hAnsi="Calibri" w:cs="Calibri"/>
          <w:sz w:val="22"/>
          <w:szCs w:val="22"/>
          <w:lang w:val="es-ES"/>
        </w:rPr>
        <w:t xml:space="preserve">un </w:t>
      </w:r>
      <w:r w:rsidR="005741E6" w:rsidRPr="00446C1A">
        <w:rPr>
          <w:rFonts w:ascii="Calibri" w:hAnsi="Calibri" w:cs="Calibri"/>
          <w:sz w:val="22"/>
          <w:szCs w:val="22"/>
          <w:lang w:val="es-ES"/>
        </w:rPr>
        <w:t xml:space="preserve">barco </w:t>
      </w:r>
      <w:r w:rsidR="008E4839" w:rsidRPr="00446C1A">
        <w:rPr>
          <w:rFonts w:ascii="Calibri" w:hAnsi="Calibri" w:cs="Calibri"/>
          <w:sz w:val="22"/>
          <w:szCs w:val="22"/>
          <w:lang w:val="es-ES"/>
        </w:rPr>
        <w:t xml:space="preserve">o </w:t>
      </w:r>
      <w:r w:rsidRPr="00446C1A">
        <w:rPr>
          <w:rFonts w:ascii="Calibri" w:hAnsi="Calibri" w:cs="Calibri"/>
          <w:sz w:val="22"/>
          <w:szCs w:val="22"/>
          <w:lang w:val="es-ES"/>
        </w:rPr>
        <w:t>en</w:t>
      </w:r>
      <w:r w:rsidR="005741E6" w:rsidRPr="00446C1A">
        <w:rPr>
          <w:rFonts w:ascii="Calibri" w:hAnsi="Calibri" w:cs="Calibri"/>
          <w:sz w:val="22"/>
          <w:szCs w:val="22"/>
          <w:lang w:val="es-ES"/>
        </w:rPr>
        <w:t xml:space="preserve"> vehículo </w:t>
      </w:r>
      <w:r w:rsidRPr="00446C1A">
        <w:rPr>
          <w:rFonts w:ascii="Calibri" w:hAnsi="Calibri" w:cs="Calibri"/>
          <w:sz w:val="22"/>
          <w:szCs w:val="22"/>
          <w:lang w:val="es-ES"/>
        </w:rPr>
        <w:t xml:space="preserve">4x4 </w:t>
      </w:r>
      <w:r w:rsidR="005741E6" w:rsidRPr="00446C1A">
        <w:rPr>
          <w:rFonts w:ascii="Calibri" w:hAnsi="Calibri" w:cs="Calibri"/>
          <w:sz w:val="22"/>
          <w:szCs w:val="22"/>
          <w:lang w:val="es-ES"/>
        </w:rPr>
        <w:t xml:space="preserve">durante el día, </w:t>
      </w:r>
      <w:r w:rsidR="008E4839" w:rsidRPr="00446C1A">
        <w:rPr>
          <w:rFonts w:ascii="Calibri" w:hAnsi="Calibri" w:cs="Calibri"/>
          <w:sz w:val="22"/>
          <w:szCs w:val="22"/>
          <w:lang w:val="es-ES"/>
        </w:rPr>
        <w:t xml:space="preserve">o que </w:t>
      </w:r>
      <w:r w:rsidR="005741E6" w:rsidRPr="00446C1A">
        <w:rPr>
          <w:rFonts w:ascii="Calibri" w:hAnsi="Calibri" w:cs="Calibri"/>
          <w:sz w:val="22"/>
          <w:szCs w:val="22"/>
          <w:lang w:val="es-ES"/>
        </w:rPr>
        <w:t xml:space="preserve">por la noche </w:t>
      </w:r>
      <w:r w:rsidR="008E4839" w:rsidRPr="00446C1A">
        <w:rPr>
          <w:rFonts w:ascii="Calibri" w:hAnsi="Calibri" w:cs="Calibri"/>
          <w:sz w:val="22"/>
          <w:szCs w:val="22"/>
          <w:lang w:val="es-ES"/>
        </w:rPr>
        <w:t xml:space="preserve">prefieras </w:t>
      </w:r>
      <w:r w:rsidR="005741E6" w:rsidRPr="00446C1A">
        <w:rPr>
          <w:rFonts w:ascii="Calibri" w:hAnsi="Calibri" w:cs="Calibri"/>
          <w:sz w:val="22"/>
          <w:szCs w:val="22"/>
          <w:lang w:val="es-ES"/>
        </w:rPr>
        <w:t>disfruta</w:t>
      </w:r>
      <w:r w:rsidR="008E4839" w:rsidRPr="00446C1A">
        <w:rPr>
          <w:rFonts w:ascii="Calibri" w:hAnsi="Calibri" w:cs="Calibri"/>
          <w:sz w:val="22"/>
          <w:szCs w:val="22"/>
          <w:lang w:val="es-ES"/>
        </w:rPr>
        <w:t>r</w:t>
      </w:r>
      <w:r w:rsidR="005741E6" w:rsidRPr="00446C1A">
        <w:rPr>
          <w:rFonts w:ascii="Calibri" w:hAnsi="Calibri" w:cs="Calibri"/>
          <w:sz w:val="22"/>
          <w:szCs w:val="22"/>
          <w:lang w:val="es-ES"/>
        </w:rPr>
        <w:t xml:space="preserve"> una </w:t>
      </w:r>
      <w:proofErr w:type="spellStart"/>
      <w:r w:rsidR="005741E6" w:rsidRPr="00446C1A">
        <w:rPr>
          <w:rFonts w:ascii="Calibri" w:hAnsi="Calibri" w:cs="Calibri"/>
          <w:i/>
          <w:iCs/>
          <w:sz w:val="22"/>
          <w:szCs w:val="22"/>
          <w:lang w:val="es-ES"/>
        </w:rPr>
        <w:t>StarBed</w:t>
      </w:r>
      <w:proofErr w:type="spellEnd"/>
      <w:r w:rsidR="005741E6" w:rsidRPr="00446C1A">
        <w:rPr>
          <w:rFonts w:ascii="Calibri" w:hAnsi="Calibri" w:cs="Calibri"/>
          <w:sz w:val="22"/>
          <w:szCs w:val="22"/>
          <w:lang w:val="es-ES"/>
        </w:rPr>
        <w:t xml:space="preserve"> para dormir bajo el cielo africano iluminado por las estrellas</w:t>
      </w:r>
      <w:r w:rsidRPr="00446C1A">
        <w:rPr>
          <w:rFonts w:ascii="Calibri" w:hAnsi="Calibri" w:cs="Calibri"/>
          <w:sz w:val="22"/>
          <w:szCs w:val="22"/>
          <w:lang w:val="es-ES"/>
        </w:rPr>
        <w:t xml:space="preserve">, </w:t>
      </w:r>
      <w:r w:rsidR="00495779" w:rsidRPr="00446C1A">
        <w:rPr>
          <w:rFonts w:ascii="Calibri" w:hAnsi="Calibri" w:cs="Calibri"/>
          <w:sz w:val="22"/>
          <w:szCs w:val="22"/>
          <w:lang w:val="es-ES"/>
        </w:rPr>
        <w:t xml:space="preserve">en este campamento </w:t>
      </w:r>
      <w:r w:rsidRPr="00446C1A">
        <w:rPr>
          <w:rFonts w:ascii="Calibri" w:hAnsi="Calibri" w:cs="Calibri"/>
          <w:sz w:val="22"/>
          <w:szCs w:val="22"/>
          <w:lang w:val="es-ES"/>
        </w:rPr>
        <w:t xml:space="preserve">podrás descubrir nuevos </w:t>
      </w:r>
      <w:r w:rsidR="005741E6" w:rsidRPr="00446C1A">
        <w:rPr>
          <w:rFonts w:ascii="Calibri" w:hAnsi="Calibri" w:cs="Calibri"/>
          <w:sz w:val="22"/>
          <w:szCs w:val="22"/>
          <w:lang w:val="es-ES"/>
        </w:rPr>
        <w:t>lugares e historias que son realmente</w:t>
      </w:r>
      <w:r w:rsidRPr="00446C1A">
        <w:rPr>
          <w:rFonts w:ascii="Calibri" w:hAnsi="Calibri" w:cs="Calibri"/>
          <w:sz w:val="22"/>
          <w:szCs w:val="22"/>
          <w:lang w:val="es-ES"/>
        </w:rPr>
        <w:t xml:space="preserve"> </w:t>
      </w:r>
      <w:r w:rsidR="00495779" w:rsidRPr="00446C1A">
        <w:rPr>
          <w:rFonts w:ascii="Calibri" w:hAnsi="Calibri" w:cs="Calibri"/>
          <w:sz w:val="22"/>
          <w:szCs w:val="22"/>
          <w:lang w:val="es-ES"/>
        </w:rPr>
        <w:t>exclusivos por encontrarse en una zona donde la ubicación geográfica favorece para tener diferentes ecosistemas durante todo el año</w:t>
      </w:r>
      <w:r w:rsidR="008E4839" w:rsidRPr="00446C1A">
        <w:rPr>
          <w:rFonts w:ascii="Calibri" w:hAnsi="Calibri" w:cs="Calibri"/>
          <w:sz w:val="22"/>
          <w:szCs w:val="22"/>
          <w:lang w:val="es-ES"/>
        </w:rPr>
        <w:t>, fuera de lo común.</w:t>
      </w:r>
    </w:p>
    <w:p w14:paraId="2D3F94CF" w14:textId="77777777" w:rsidR="00473268" w:rsidRPr="00446C1A" w:rsidRDefault="00473268" w:rsidP="00446C1A">
      <w:pPr>
        <w:jc w:val="both"/>
        <w:rPr>
          <w:rFonts w:ascii="Calibri" w:hAnsi="Calibri" w:cs="Calibri"/>
          <w:b/>
          <w:bCs/>
          <w:sz w:val="22"/>
          <w:szCs w:val="22"/>
          <w:lang w:val="es-ES"/>
        </w:rPr>
      </w:pPr>
      <w:r w:rsidRPr="00446C1A">
        <w:rPr>
          <w:rFonts w:ascii="Calibri" w:hAnsi="Calibri" w:cs="Calibri"/>
          <w:b/>
          <w:bCs/>
          <w:sz w:val="22"/>
          <w:szCs w:val="22"/>
          <w:lang w:val="es-ES"/>
        </w:rPr>
        <w:t xml:space="preserve">Safaris de conservación en el desierto en </w:t>
      </w:r>
      <w:proofErr w:type="spellStart"/>
      <w:r w:rsidRPr="00446C1A">
        <w:rPr>
          <w:rFonts w:ascii="Calibri" w:hAnsi="Calibri" w:cs="Calibri"/>
          <w:b/>
          <w:bCs/>
          <w:sz w:val="22"/>
          <w:szCs w:val="22"/>
          <w:lang w:val="es-ES"/>
        </w:rPr>
        <w:t>Wilderness</w:t>
      </w:r>
      <w:proofErr w:type="spellEnd"/>
      <w:r w:rsidRPr="00446C1A">
        <w:rPr>
          <w:rFonts w:ascii="Calibri" w:hAnsi="Calibri" w:cs="Calibri"/>
          <w:b/>
          <w:bCs/>
          <w:sz w:val="22"/>
          <w:szCs w:val="22"/>
          <w:lang w:val="es-ES"/>
        </w:rPr>
        <w:t xml:space="preserve"> </w:t>
      </w:r>
      <w:proofErr w:type="spellStart"/>
      <w:r w:rsidRPr="00446C1A">
        <w:rPr>
          <w:rFonts w:ascii="Calibri" w:hAnsi="Calibri" w:cs="Calibri"/>
          <w:b/>
          <w:bCs/>
          <w:sz w:val="22"/>
          <w:szCs w:val="22"/>
          <w:lang w:val="es-ES"/>
        </w:rPr>
        <w:t>Desert</w:t>
      </w:r>
      <w:proofErr w:type="spellEnd"/>
      <w:r w:rsidRPr="00446C1A">
        <w:rPr>
          <w:rFonts w:ascii="Calibri" w:hAnsi="Calibri" w:cs="Calibri"/>
          <w:b/>
          <w:bCs/>
          <w:sz w:val="22"/>
          <w:szCs w:val="22"/>
          <w:lang w:val="es-ES"/>
        </w:rPr>
        <w:t xml:space="preserve"> </w:t>
      </w:r>
      <w:proofErr w:type="spellStart"/>
      <w:r w:rsidRPr="00446C1A">
        <w:rPr>
          <w:rFonts w:ascii="Calibri" w:hAnsi="Calibri" w:cs="Calibri"/>
          <w:b/>
          <w:bCs/>
          <w:sz w:val="22"/>
          <w:szCs w:val="22"/>
          <w:lang w:val="es-ES"/>
        </w:rPr>
        <w:t>Rhino</w:t>
      </w:r>
      <w:proofErr w:type="spellEnd"/>
      <w:r w:rsidRPr="00446C1A">
        <w:rPr>
          <w:rFonts w:ascii="Calibri" w:hAnsi="Calibri" w:cs="Calibri"/>
          <w:b/>
          <w:bCs/>
          <w:sz w:val="22"/>
          <w:szCs w:val="22"/>
          <w:lang w:val="es-ES"/>
        </w:rPr>
        <w:t xml:space="preserve"> Camp</w:t>
      </w:r>
    </w:p>
    <w:p w14:paraId="7B3C97F2" w14:textId="2D25BC01" w:rsidR="00473268" w:rsidRPr="00446C1A" w:rsidRDefault="00473268" w:rsidP="00446C1A">
      <w:pPr>
        <w:jc w:val="both"/>
        <w:rPr>
          <w:rFonts w:ascii="Calibri" w:hAnsi="Calibri" w:cs="Calibri"/>
          <w:sz w:val="22"/>
          <w:szCs w:val="22"/>
          <w:lang w:val="es-ES"/>
        </w:rPr>
      </w:pPr>
      <w:r w:rsidRPr="00446C1A">
        <w:rPr>
          <w:rFonts w:ascii="Calibri" w:hAnsi="Calibri" w:cs="Calibri"/>
          <w:sz w:val="22"/>
          <w:szCs w:val="22"/>
          <w:lang w:val="es-ES"/>
        </w:rPr>
        <w:t>Si después de tener tu primer acercamiento a las experiencias de safaris entre animales salvajes y la maleza, ahora buscas un safari diferente, una buena opción es visitar alguno en los desiertos de Namibia, donde verás inmensas dunas y cielos estrellados</w:t>
      </w:r>
      <w:r w:rsidR="008C48CF" w:rsidRPr="00446C1A">
        <w:rPr>
          <w:rFonts w:ascii="Calibri" w:hAnsi="Calibri" w:cs="Calibri"/>
          <w:sz w:val="22"/>
          <w:szCs w:val="22"/>
          <w:lang w:val="es-ES"/>
        </w:rPr>
        <w:t xml:space="preserve">, </w:t>
      </w:r>
      <w:r w:rsidR="008E4839" w:rsidRPr="00446C1A">
        <w:rPr>
          <w:rFonts w:ascii="Calibri" w:hAnsi="Calibri" w:cs="Calibri"/>
          <w:sz w:val="22"/>
          <w:szCs w:val="22"/>
          <w:lang w:val="es-ES"/>
        </w:rPr>
        <w:t xml:space="preserve">y </w:t>
      </w:r>
      <w:r w:rsidR="008C48CF" w:rsidRPr="00446C1A">
        <w:rPr>
          <w:rFonts w:ascii="Calibri" w:hAnsi="Calibri" w:cs="Calibri"/>
          <w:sz w:val="22"/>
          <w:szCs w:val="22"/>
          <w:lang w:val="es-ES"/>
        </w:rPr>
        <w:t>podrás recorrer el desierto en bicicleta, e incluso en globo aerostático</w:t>
      </w:r>
      <w:r w:rsidR="008E4839" w:rsidRPr="00446C1A">
        <w:rPr>
          <w:rFonts w:ascii="Calibri" w:hAnsi="Calibri" w:cs="Calibri"/>
          <w:sz w:val="22"/>
          <w:szCs w:val="22"/>
          <w:lang w:val="es-ES"/>
        </w:rPr>
        <w:t>.</w:t>
      </w:r>
    </w:p>
    <w:p w14:paraId="5E9E1B71" w14:textId="24B0E301" w:rsidR="00473268" w:rsidRPr="00446C1A" w:rsidRDefault="00473268" w:rsidP="00446C1A">
      <w:pPr>
        <w:jc w:val="both"/>
        <w:rPr>
          <w:rFonts w:ascii="Calibri" w:hAnsi="Calibri" w:cs="Calibri"/>
          <w:sz w:val="22"/>
          <w:szCs w:val="22"/>
          <w:lang w:val="es-ES"/>
        </w:rPr>
      </w:pPr>
      <w:r w:rsidRPr="00446C1A">
        <w:rPr>
          <w:rFonts w:ascii="Calibri" w:hAnsi="Calibri" w:cs="Calibri"/>
          <w:sz w:val="22"/>
          <w:szCs w:val="22"/>
          <w:lang w:val="es-ES"/>
        </w:rPr>
        <w:lastRenderedPageBreak/>
        <w:t xml:space="preserve">En medio de la inmensidad de las extraordinarias vistas de </w:t>
      </w:r>
      <w:proofErr w:type="spellStart"/>
      <w:r w:rsidRPr="00446C1A">
        <w:rPr>
          <w:rFonts w:ascii="Calibri" w:hAnsi="Calibri" w:cs="Calibri"/>
          <w:sz w:val="22"/>
          <w:szCs w:val="22"/>
          <w:lang w:val="es-ES"/>
        </w:rPr>
        <w:t>Damaraland</w:t>
      </w:r>
      <w:proofErr w:type="spellEnd"/>
      <w:r w:rsidRPr="00446C1A">
        <w:rPr>
          <w:rFonts w:ascii="Calibri" w:hAnsi="Calibri" w:cs="Calibri"/>
          <w:sz w:val="22"/>
          <w:szCs w:val="22"/>
          <w:lang w:val="es-ES"/>
        </w:rPr>
        <w:t xml:space="preserve">, se encuentra </w:t>
      </w:r>
      <w:proofErr w:type="spellStart"/>
      <w:r w:rsidRPr="00446C1A">
        <w:rPr>
          <w:rFonts w:ascii="Calibri" w:hAnsi="Calibri" w:cs="Calibri"/>
          <w:sz w:val="22"/>
          <w:szCs w:val="22"/>
          <w:lang w:val="es-ES"/>
        </w:rPr>
        <w:t>Wilderness</w:t>
      </w:r>
      <w:proofErr w:type="spellEnd"/>
      <w:r w:rsidRPr="00446C1A">
        <w:rPr>
          <w:rFonts w:ascii="Calibri" w:hAnsi="Calibri" w:cs="Calibri"/>
          <w:sz w:val="22"/>
          <w:szCs w:val="22"/>
          <w:lang w:val="es-ES"/>
        </w:rPr>
        <w:t xml:space="preserve"> </w:t>
      </w:r>
      <w:proofErr w:type="spellStart"/>
      <w:r w:rsidRPr="00446C1A">
        <w:rPr>
          <w:rFonts w:ascii="Calibri" w:hAnsi="Calibri" w:cs="Calibri"/>
          <w:sz w:val="22"/>
          <w:szCs w:val="22"/>
          <w:lang w:val="es-ES"/>
        </w:rPr>
        <w:t>Desert</w:t>
      </w:r>
      <w:proofErr w:type="spellEnd"/>
      <w:r w:rsidRPr="00446C1A">
        <w:rPr>
          <w:rFonts w:ascii="Calibri" w:hAnsi="Calibri" w:cs="Calibri"/>
          <w:sz w:val="22"/>
          <w:szCs w:val="22"/>
          <w:lang w:val="es-ES"/>
        </w:rPr>
        <w:t xml:space="preserve"> </w:t>
      </w:r>
      <w:proofErr w:type="spellStart"/>
      <w:r w:rsidRPr="00446C1A">
        <w:rPr>
          <w:rFonts w:ascii="Calibri" w:hAnsi="Calibri" w:cs="Calibri"/>
          <w:sz w:val="22"/>
          <w:szCs w:val="22"/>
          <w:lang w:val="es-ES"/>
        </w:rPr>
        <w:t>Rhino</w:t>
      </w:r>
      <w:proofErr w:type="spellEnd"/>
      <w:r w:rsidRPr="00446C1A">
        <w:rPr>
          <w:rFonts w:ascii="Calibri" w:hAnsi="Calibri" w:cs="Calibri"/>
          <w:sz w:val="22"/>
          <w:szCs w:val="22"/>
          <w:lang w:val="es-ES"/>
        </w:rPr>
        <w:t xml:space="preserve"> Camp, un renovado campamento que, además de ser uno de los mejores lugares para admirar a los rinocerontes desde la comodidad y lujo de tu tienda de campaña, el principal objetivo es seguir conservado esta especie, apoyando a fundaciones como </w:t>
      </w:r>
      <w:proofErr w:type="spellStart"/>
      <w:r w:rsidRPr="00446C1A">
        <w:rPr>
          <w:rFonts w:ascii="Calibri" w:hAnsi="Calibri" w:cs="Calibri"/>
          <w:i/>
          <w:iCs/>
          <w:sz w:val="22"/>
          <w:szCs w:val="22"/>
          <w:lang w:val="es-ES"/>
        </w:rPr>
        <w:t>Save</w:t>
      </w:r>
      <w:proofErr w:type="spellEnd"/>
      <w:r w:rsidRPr="00446C1A">
        <w:rPr>
          <w:rFonts w:ascii="Calibri" w:hAnsi="Calibri" w:cs="Calibri"/>
          <w:i/>
          <w:iCs/>
          <w:sz w:val="22"/>
          <w:szCs w:val="22"/>
          <w:lang w:val="es-ES"/>
        </w:rPr>
        <w:t xml:space="preserve"> </w:t>
      </w:r>
      <w:proofErr w:type="spellStart"/>
      <w:r w:rsidRPr="00446C1A">
        <w:rPr>
          <w:rFonts w:ascii="Calibri" w:hAnsi="Calibri" w:cs="Calibri"/>
          <w:i/>
          <w:iCs/>
          <w:sz w:val="22"/>
          <w:szCs w:val="22"/>
          <w:lang w:val="es-ES"/>
        </w:rPr>
        <w:t>The</w:t>
      </w:r>
      <w:proofErr w:type="spellEnd"/>
      <w:r w:rsidRPr="00446C1A">
        <w:rPr>
          <w:rFonts w:ascii="Calibri" w:hAnsi="Calibri" w:cs="Calibri"/>
          <w:i/>
          <w:iCs/>
          <w:sz w:val="22"/>
          <w:szCs w:val="22"/>
          <w:lang w:val="es-ES"/>
        </w:rPr>
        <w:t xml:space="preserve"> </w:t>
      </w:r>
      <w:proofErr w:type="spellStart"/>
      <w:r w:rsidRPr="00446C1A">
        <w:rPr>
          <w:rFonts w:ascii="Calibri" w:hAnsi="Calibri" w:cs="Calibri"/>
          <w:i/>
          <w:iCs/>
          <w:sz w:val="22"/>
          <w:szCs w:val="22"/>
          <w:lang w:val="es-ES"/>
        </w:rPr>
        <w:t>Rhino</w:t>
      </w:r>
      <w:proofErr w:type="spellEnd"/>
      <w:r w:rsidRPr="00446C1A">
        <w:rPr>
          <w:rFonts w:ascii="Calibri" w:hAnsi="Calibri" w:cs="Calibri"/>
          <w:i/>
          <w:iCs/>
          <w:sz w:val="22"/>
          <w:szCs w:val="22"/>
          <w:lang w:val="es-ES"/>
        </w:rPr>
        <w:t xml:space="preserve"> Trust,</w:t>
      </w:r>
      <w:r w:rsidRPr="00446C1A">
        <w:rPr>
          <w:rFonts w:ascii="Calibri" w:hAnsi="Calibri" w:cs="Calibri"/>
          <w:sz w:val="22"/>
          <w:szCs w:val="22"/>
          <w:lang w:val="es-ES"/>
        </w:rPr>
        <w:t xml:space="preserve"> que recaudan destinados a actividades que apoyen la conservación</w:t>
      </w:r>
      <w:r w:rsidR="008C48CF" w:rsidRPr="00446C1A">
        <w:rPr>
          <w:rFonts w:ascii="Calibri" w:hAnsi="Calibri" w:cs="Calibri"/>
          <w:sz w:val="22"/>
          <w:szCs w:val="22"/>
          <w:lang w:val="es-ES"/>
        </w:rPr>
        <w:t xml:space="preserve">, </w:t>
      </w:r>
      <w:r w:rsidR="00495779" w:rsidRPr="00446C1A">
        <w:rPr>
          <w:rFonts w:ascii="Calibri" w:hAnsi="Calibri" w:cs="Calibri"/>
          <w:sz w:val="22"/>
          <w:szCs w:val="22"/>
          <w:lang w:val="es-ES"/>
        </w:rPr>
        <w:t>haciéndolo</w:t>
      </w:r>
      <w:r w:rsidR="008C48CF" w:rsidRPr="00446C1A">
        <w:rPr>
          <w:rFonts w:ascii="Calibri" w:hAnsi="Calibri" w:cs="Calibri"/>
          <w:sz w:val="22"/>
          <w:szCs w:val="22"/>
          <w:lang w:val="es-ES"/>
        </w:rPr>
        <w:t xml:space="preserve"> además de una experiencia de aventura, una oportunidad para aprender y conocer de esta especie</w:t>
      </w:r>
      <w:r w:rsidR="00495779" w:rsidRPr="00446C1A">
        <w:rPr>
          <w:rFonts w:ascii="Calibri" w:hAnsi="Calibri" w:cs="Calibri"/>
          <w:sz w:val="22"/>
          <w:szCs w:val="22"/>
          <w:lang w:val="es-ES"/>
        </w:rPr>
        <w:t xml:space="preserve"> única.</w:t>
      </w:r>
    </w:p>
    <w:p w14:paraId="7CC3FAB2" w14:textId="0D263F7E" w:rsidR="005741E6" w:rsidRPr="00446C1A" w:rsidRDefault="00605DA0" w:rsidP="00446C1A">
      <w:pPr>
        <w:jc w:val="both"/>
        <w:rPr>
          <w:rFonts w:ascii="Calibri" w:hAnsi="Calibri" w:cs="Calibri"/>
          <w:b/>
          <w:bCs/>
          <w:sz w:val="22"/>
          <w:szCs w:val="22"/>
          <w:lang w:val="es-ES"/>
        </w:rPr>
      </w:pPr>
      <w:r w:rsidRPr="00446C1A">
        <w:rPr>
          <w:rFonts w:ascii="Calibri" w:hAnsi="Calibri" w:cs="Calibri"/>
          <w:b/>
          <w:bCs/>
          <w:sz w:val="22"/>
          <w:szCs w:val="22"/>
          <w:lang w:val="es-ES"/>
        </w:rPr>
        <w:t xml:space="preserve">Gorilas y el nuevo </w:t>
      </w:r>
      <w:proofErr w:type="spellStart"/>
      <w:r w:rsidR="005741E6" w:rsidRPr="00446C1A">
        <w:rPr>
          <w:rFonts w:ascii="Calibri" w:hAnsi="Calibri" w:cs="Calibri"/>
          <w:b/>
          <w:bCs/>
          <w:sz w:val="22"/>
          <w:szCs w:val="22"/>
          <w:lang w:val="es-ES"/>
        </w:rPr>
        <w:t>Wilderness</w:t>
      </w:r>
      <w:proofErr w:type="spellEnd"/>
      <w:r w:rsidR="005741E6" w:rsidRPr="00446C1A">
        <w:rPr>
          <w:rFonts w:ascii="Calibri" w:hAnsi="Calibri" w:cs="Calibri"/>
          <w:b/>
          <w:bCs/>
          <w:sz w:val="22"/>
          <w:szCs w:val="22"/>
          <w:lang w:val="es-ES"/>
        </w:rPr>
        <w:t xml:space="preserve"> </w:t>
      </w:r>
      <w:proofErr w:type="spellStart"/>
      <w:r w:rsidR="005741E6" w:rsidRPr="00446C1A">
        <w:rPr>
          <w:rFonts w:ascii="Calibri" w:hAnsi="Calibri" w:cs="Calibri"/>
          <w:b/>
          <w:bCs/>
          <w:sz w:val="22"/>
          <w:szCs w:val="22"/>
          <w:lang w:val="es-ES"/>
        </w:rPr>
        <w:t>Bisate</w:t>
      </w:r>
      <w:proofErr w:type="spellEnd"/>
      <w:r w:rsidR="005741E6" w:rsidRPr="00446C1A">
        <w:rPr>
          <w:rFonts w:ascii="Calibri" w:hAnsi="Calibri" w:cs="Calibri"/>
          <w:b/>
          <w:bCs/>
          <w:sz w:val="22"/>
          <w:szCs w:val="22"/>
          <w:lang w:val="es-ES"/>
        </w:rPr>
        <w:t xml:space="preserve"> Reserve</w:t>
      </w:r>
    </w:p>
    <w:p w14:paraId="5AB0A432" w14:textId="1FFAA33F" w:rsidR="00605DA0" w:rsidRPr="00446C1A" w:rsidRDefault="00605DA0" w:rsidP="00446C1A">
      <w:pPr>
        <w:jc w:val="both"/>
        <w:rPr>
          <w:rFonts w:ascii="Calibri" w:hAnsi="Calibri" w:cs="Calibri"/>
          <w:sz w:val="22"/>
          <w:szCs w:val="22"/>
          <w:lang w:val="es-ES"/>
        </w:rPr>
      </w:pPr>
      <w:r w:rsidRPr="00446C1A">
        <w:rPr>
          <w:rFonts w:ascii="Calibri" w:hAnsi="Calibri" w:cs="Calibri"/>
          <w:sz w:val="22"/>
          <w:szCs w:val="22"/>
          <w:lang w:val="es-ES"/>
        </w:rPr>
        <w:t xml:space="preserve">Por último, visitar a los famosos gorilas en Ruanda es un </w:t>
      </w:r>
      <w:proofErr w:type="spellStart"/>
      <w:r w:rsidRPr="00446C1A">
        <w:rPr>
          <w:rFonts w:ascii="Calibri" w:hAnsi="Calibri" w:cs="Calibri"/>
          <w:i/>
          <w:iCs/>
          <w:sz w:val="22"/>
          <w:szCs w:val="22"/>
          <w:lang w:val="es-ES"/>
        </w:rPr>
        <w:t>must</w:t>
      </w:r>
      <w:proofErr w:type="spellEnd"/>
      <w:r w:rsidRPr="00446C1A">
        <w:rPr>
          <w:rFonts w:ascii="Calibri" w:hAnsi="Calibri" w:cs="Calibri"/>
          <w:i/>
          <w:iCs/>
          <w:sz w:val="22"/>
          <w:szCs w:val="22"/>
          <w:lang w:val="es-ES"/>
        </w:rPr>
        <w:t xml:space="preserve"> </w:t>
      </w:r>
      <w:r w:rsidRPr="00446C1A">
        <w:rPr>
          <w:rFonts w:ascii="Calibri" w:hAnsi="Calibri" w:cs="Calibri"/>
          <w:sz w:val="22"/>
          <w:szCs w:val="22"/>
          <w:lang w:val="es-ES"/>
        </w:rPr>
        <w:t xml:space="preserve">en el mundo de los safaris y no necesariamente es una experiencia de una sola vez, ya que puede ser el caso que volviendo a recorrer el </w:t>
      </w:r>
      <w:proofErr w:type="spellStart"/>
      <w:r w:rsidRPr="00446C1A">
        <w:rPr>
          <w:rFonts w:ascii="Calibri" w:hAnsi="Calibri" w:cs="Calibri"/>
          <w:sz w:val="22"/>
          <w:szCs w:val="22"/>
          <w:lang w:val="es-ES"/>
        </w:rPr>
        <w:t>Volcano</w:t>
      </w:r>
      <w:proofErr w:type="spellEnd"/>
      <w:r w:rsidRPr="00446C1A">
        <w:rPr>
          <w:rFonts w:ascii="Calibri" w:hAnsi="Calibri" w:cs="Calibri"/>
          <w:sz w:val="22"/>
          <w:szCs w:val="22"/>
          <w:lang w:val="es-ES"/>
        </w:rPr>
        <w:t xml:space="preserve"> </w:t>
      </w:r>
      <w:proofErr w:type="spellStart"/>
      <w:r w:rsidRPr="00446C1A">
        <w:rPr>
          <w:rFonts w:ascii="Calibri" w:hAnsi="Calibri" w:cs="Calibri"/>
          <w:sz w:val="22"/>
          <w:szCs w:val="22"/>
          <w:lang w:val="es-ES"/>
        </w:rPr>
        <w:t>National</w:t>
      </w:r>
      <w:proofErr w:type="spellEnd"/>
      <w:r w:rsidRPr="00446C1A">
        <w:rPr>
          <w:rFonts w:ascii="Calibri" w:hAnsi="Calibri" w:cs="Calibri"/>
          <w:sz w:val="22"/>
          <w:szCs w:val="22"/>
          <w:lang w:val="es-ES"/>
        </w:rPr>
        <w:t xml:space="preserve"> Park, te sorprendan ahora un par de gorilas de bebés o algún líder de la manada que antes no habías visto. </w:t>
      </w:r>
    </w:p>
    <w:p w14:paraId="0729610E" w14:textId="0C62025D" w:rsidR="005741E6" w:rsidRPr="00446C1A" w:rsidRDefault="00605DA0" w:rsidP="00446C1A">
      <w:pPr>
        <w:jc w:val="both"/>
        <w:rPr>
          <w:rFonts w:ascii="Calibri" w:hAnsi="Calibri" w:cs="Calibri"/>
          <w:sz w:val="22"/>
          <w:szCs w:val="22"/>
          <w:lang w:val="es-ES"/>
        </w:rPr>
      </w:pPr>
      <w:r w:rsidRPr="00446C1A">
        <w:rPr>
          <w:rFonts w:ascii="Calibri" w:hAnsi="Calibri" w:cs="Calibri"/>
          <w:sz w:val="22"/>
          <w:szCs w:val="22"/>
          <w:lang w:val="es-ES"/>
        </w:rPr>
        <w:t xml:space="preserve">Este 2024, </w:t>
      </w:r>
      <w:proofErr w:type="spellStart"/>
      <w:r w:rsidR="005741E6" w:rsidRPr="00446C1A">
        <w:rPr>
          <w:rFonts w:ascii="Calibri" w:hAnsi="Calibri" w:cs="Calibri"/>
          <w:sz w:val="22"/>
          <w:szCs w:val="22"/>
          <w:lang w:val="es-ES"/>
        </w:rPr>
        <w:t>Wilderness</w:t>
      </w:r>
      <w:proofErr w:type="spellEnd"/>
      <w:r w:rsidR="005741E6" w:rsidRPr="00446C1A">
        <w:rPr>
          <w:rFonts w:ascii="Calibri" w:hAnsi="Calibri" w:cs="Calibri"/>
          <w:sz w:val="22"/>
          <w:szCs w:val="22"/>
          <w:lang w:val="es-ES"/>
        </w:rPr>
        <w:t xml:space="preserve"> </w:t>
      </w:r>
      <w:proofErr w:type="spellStart"/>
      <w:r w:rsidR="005741E6" w:rsidRPr="00446C1A">
        <w:rPr>
          <w:rFonts w:ascii="Calibri" w:hAnsi="Calibri" w:cs="Calibri"/>
          <w:sz w:val="22"/>
          <w:szCs w:val="22"/>
          <w:lang w:val="es-ES"/>
        </w:rPr>
        <w:t>Bisate</w:t>
      </w:r>
      <w:proofErr w:type="spellEnd"/>
      <w:r w:rsidR="005741E6" w:rsidRPr="00446C1A">
        <w:rPr>
          <w:rFonts w:ascii="Calibri" w:hAnsi="Calibri" w:cs="Calibri"/>
          <w:sz w:val="22"/>
          <w:szCs w:val="22"/>
          <w:lang w:val="es-ES"/>
        </w:rPr>
        <w:t xml:space="preserve"> Reserve </w:t>
      </w:r>
      <w:r w:rsidR="00D05C3F" w:rsidRPr="00446C1A">
        <w:rPr>
          <w:rFonts w:ascii="Calibri" w:hAnsi="Calibri" w:cs="Calibri"/>
          <w:sz w:val="22"/>
          <w:szCs w:val="22"/>
          <w:lang w:val="es-ES"/>
        </w:rPr>
        <w:t>abre sus puertas, siendo</w:t>
      </w:r>
      <w:r w:rsidR="005741E6" w:rsidRPr="00446C1A">
        <w:rPr>
          <w:rFonts w:ascii="Calibri" w:hAnsi="Calibri" w:cs="Calibri"/>
          <w:sz w:val="22"/>
          <w:szCs w:val="22"/>
          <w:lang w:val="es-ES"/>
        </w:rPr>
        <w:t xml:space="preserve"> el nuevo campamento hermano del multipremiado </w:t>
      </w:r>
      <w:proofErr w:type="spellStart"/>
      <w:r w:rsidR="005741E6" w:rsidRPr="00446C1A">
        <w:rPr>
          <w:rFonts w:ascii="Calibri" w:hAnsi="Calibri" w:cs="Calibri"/>
          <w:sz w:val="22"/>
          <w:szCs w:val="22"/>
          <w:lang w:val="es-ES"/>
        </w:rPr>
        <w:t>Wilderness</w:t>
      </w:r>
      <w:proofErr w:type="spellEnd"/>
      <w:r w:rsidR="005741E6" w:rsidRPr="00446C1A">
        <w:rPr>
          <w:rFonts w:ascii="Calibri" w:hAnsi="Calibri" w:cs="Calibri"/>
          <w:sz w:val="22"/>
          <w:szCs w:val="22"/>
          <w:lang w:val="es-ES"/>
        </w:rPr>
        <w:t xml:space="preserve"> </w:t>
      </w:r>
      <w:proofErr w:type="spellStart"/>
      <w:r w:rsidR="005741E6" w:rsidRPr="00446C1A">
        <w:rPr>
          <w:rFonts w:ascii="Calibri" w:hAnsi="Calibri" w:cs="Calibri"/>
          <w:sz w:val="22"/>
          <w:szCs w:val="22"/>
          <w:lang w:val="es-ES"/>
        </w:rPr>
        <w:t>Bisate</w:t>
      </w:r>
      <w:proofErr w:type="spellEnd"/>
      <w:r w:rsidR="005741E6" w:rsidRPr="00446C1A">
        <w:rPr>
          <w:rFonts w:ascii="Calibri" w:hAnsi="Calibri" w:cs="Calibri"/>
          <w:sz w:val="22"/>
          <w:szCs w:val="22"/>
          <w:lang w:val="es-ES"/>
        </w:rPr>
        <w:t xml:space="preserve"> de Ruanda, y ahora la mejor forma de ver a los gorilas. </w:t>
      </w:r>
      <w:r w:rsidR="00A63AB1" w:rsidRPr="00446C1A">
        <w:rPr>
          <w:rFonts w:ascii="Calibri" w:hAnsi="Calibri" w:cs="Calibri"/>
          <w:sz w:val="22"/>
          <w:szCs w:val="22"/>
          <w:lang w:val="es-ES"/>
        </w:rPr>
        <w:t xml:space="preserve">Con solo </w:t>
      </w:r>
      <w:r w:rsidR="00446C1A" w:rsidRPr="00446C1A">
        <w:rPr>
          <w:rFonts w:ascii="Calibri" w:hAnsi="Calibri" w:cs="Calibri"/>
          <w:sz w:val="22"/>
          <w:szCs w:val="22"/>
          <w:lang w:val="es-ES"/>
        </w:rPr>
        <w:t>cuatro espaciosas villas</w:t>
      </w:r>
      <w:r w:rsidR="005741E6" w:rsidRPr="00446C1A">
        <w:rPr>
          <w:rFonts w:ascii="Calibri" w:hAnsi="Calibri" w:cs="Calibri"/>
          <w:sz w:val="22"/>
          <w:szCs w:val="22"/>
          <w:lang w:val="es-ES"/>
        </w:rPr>
        <w:t xml:space="preserve">, cada una con amplias salas de estar, terrazas de observación y bañeras de hidromasaje privadas, </w:t>
      </w:r>
      <w:r w:rsidR="00446C1A" w:rsidRPr="00446C1A">
        <w:rPr>
          <w:rFonts w:ascii="Calibri" w:hAnsi="Calibri" w:cs="Calibri"/>
          <w:sz w:val="22"/>
          <w:szCs w:val="22"/>
          <w:lang w:val="es-ES"/>
        </w:rPr>
        <w:t xml:space="preserve">este </w:t>
      </w:r>
      <w:r w:rsidR="00446C1A" w:rsidRPr="00446C1A">
        <w:rPr>
          <w:rFonts w:ascii="Calibri" w:hAnsi="Calibri" w:cs="Calibri"/>
          <w:color w:val="000000"/>
          <w:sz w:val="22"/>
          <w:szCs w:val="22"/>
          <w:shd w:val="clear" w:color="auto" w:fill="FFFFFF"/>
          <w:lang w:val="es-ES"/>
        </w:rPr>
        <w:t>nuevo refugio de lujo inmerso en la naturaleza</w:t>
      </w:r>
      <w:r w:rsidR="00446C1A" w:rsidRPr="00446C1A">
        <w:rPr>
          <w:rFonts w:ascii="Calibri" w:hAnsi="Calibri" w:cs="Calibri"/>
          <w:sz w:val="22"/>
          <w:szCs w:val="22"/>
          <w:lang w:val="es-ES"/>
        </w:rPr>
        <w:t xml:space="preserve"> </w:t>
      </w:r>
      <w:r w:rsidR="005741E6" w:rsidRPr="00446C1A">
        <w:rPr>
          <w:rFonts w:ascii="Calibri" w:hAnsi="Calibri" w:cs="Calibri"/>
          <w:sz w:val="22"/>
          <w:szCs w:val="22"/>
          <w:lang w:val="es-ES"/>
        </w:rPr>
        <w:t>trasciende lo ordinario</w:t>
      </w:r>
      <w:r w:rsidR="008E4839" w:rsidRPr="00446C1A">
        <w:rPr>
          <w:rFonts w:ascii="Calibri" w:hAnsi="Calibri" w:cs="Calibri"/>
          <w:sz w:val="22"/>
          <w:szCs w:val="22"/>
          <w:lang w:val="es-ES"/>
        </w:rPr>
        <w:t>.</w:t>
      </w:r>
    </w:p>
    <w:p w14:paraId="183E6002" w14:textId="0B65E270" w:rsidR="00446C1A" w:rsidRPr="00446C1A" w:rsidRDefault="00446C1A" w:rsidP="00446C1A">
      <w:pPr>
        <w:jc w:val="both"/>
        <w:rPr>
          <w:rFonts w:ascii="Calibri" w:hAnsi="Calibri" w:cs="Calibri"/>
          <w:sz w:val="22"/>
          <w:szCs w:val="22"/>
          <w:lang w:val="es-ES"/>
        </w:rPr>
      </w:pPr>
      <w:r w:rsidRPr="00446C1A">
        <w:rPr>
          <w:rFonts w:ascii="Calibri" w:hAnsi="Calibri" w:cs="Calibri"/>
          <w:sz w:val="22"/>
          <w:szCs w:val="22"/>
          <w:lang w:val="es-ES"/>
        </w:rPr>
        <w:t>Anímate a conocer estas nuevas propuestas en África y dejate sorprender por todas las maravillas que la naturaleza siempre tiene que ofrecer.</w:t>
      </w:r>
    </w:p>
    <w:p w14:paraId="2C5E2B65" w14:textId="77777777" w:rsidR="005741E6" w:rsidRPr="005741E6" w:rsidRDefault="005741E6" w:rsidP="00446C1A">
      <w:pPr>
        <w:pBdr>
          <w:bottom w:val="thinThickThinMediumGap" w:sz="18" w:space="1" w:color="auto"/>
        </w:pBdr>
        <w:jc w:val="both"/>
        <w:rPr>
          <w:rFonts w:ascii="Proxima Nova" w:hAnsi="Proxima Nova"/>
          <w:lang w:val="es-ES"/>
        </w:rPr>
      </w:pPr>
    </w:p>
    <w:p w14:paraId="2D1B4887" w14:textId="77777777" w:rsidR="005741E6" w:rsidRPr="00446C1A" w:rsidRDefault="005741E6" w:rsidP="00446C1A">
      <w:pPr>
        <w:jc w:val="both"/>
        <w:rPr>
          <w:rFonts w:ascii="Calibri" w:hAnsi="Calibri" w:cs="Calibri"/>
          <w:b/>
          <w:bCs/>
          <w:sz w:val="20"/>
          <w:szCs w:val="20"/>
          <w:lang w:val="es-ES"/>
        </w:rPr>
      </w:pPr>
      <w:r w:rsidRPr="00446C1A">
        <w:rPr>
          <w:rFonts w:ascii="Calibri" w:hAnsi="Calibri" w:cs="Calibri"/>
          <w:b/>
          <w:bCs/>
          <w:sz w:val="20"/>
          <w:szCs w:val="20"/>
          <w:lang w:val="es-ES"/>
        </w:rPr>
        <w:t xml:space="preserve">Sobre </w:t>
      </w:r>
      <w:proofErr w:type="spellStart"/>
      <w:r w:rsidRPr="00446C1A">
        <w:rPr>
          <w:rFonts w:ascii="Calibri" w:hAnsi="Calibri" w:cs="Calibri"/>
          <w:b/>
          <w:bCs/>
          <w:sz w:val="20"/>
          <w:szCs w:val="20"/>
          <w:lang w:val="es-ES"/>
        </w:rPr>
        <w:t>Wilderness</w:t>
      </w:r>
      <w:proofErr w:type="spellEnd"/>
      <w:r w:rsidRPr="00446C1A">
        <w:rPr>
          <w:rFonts w:ascii="Calibri" w:hAnsi="Calibri" w:cs="Calibri"/>
          <w:b/>
          <w:bCs/>
          <w:sz w:val="20"/>
          <w:szCs w:val="20"/>
          <w:lang w:val="es-ES"/>
        </w:rPr>
        <w:t xml:space="preserve">: </w:t>
      </w:r>
    </w:p>
    <w:p w14:paraId="0ABA3ADD" w14:textId="77777777" w:rsidR="005741E6" w:rsidRPr="00446C1A" w:rsidRDefault="005741E6" w:rsidP="00446C1A">
      <w:pPr>
        <w:jc w:val="both"/>
        <w:rPr>
          <w:rFonts w:ascii="Calibri" w:hAnsi="Calibri" w:cs="Calibri"/>
          <w:sz w:val="20"/>
          <w:szCs w:val="20"/>
          <w:lang w:val="es-ES"/>
        </w:rPr>
      </w:pPr>
      <w:r w:rsidRPr="00446C1A">
        <w:rPr>
          <w:rFonts w:ascii="Calibri" w:hAnsi="Calibri" w:cs="Calibri"/>
          <w:sz w:val="20"/>
          <w:szCs w:val="20"/>
          <w:lang w:val="es-ES"/>
        </w:rPr>
        <w:t>Desde 1983, Wilderness se ha dedicado a conservar y restaurar la naturaleza y la vida silvestre de África mediante la creación de viajes que cambian la vida e inspiran acciones positivas, con la meta final de hacer una diferencia en África, sus personas, sus paisajes y su fauna.</w:t>
      </w:r>
    </w:p>
    <w:p w14:paraId="2570DF44" w14:textId="77777777" w:rsidR="005741E6" w:rsidRPr="00446C1A" w:rsidRDefault="005741E6" w:rsidP="00446C1A">
      <w:pPr>
        <w:jc w:val="both"/>
        <w:rPr>
          <w:rFonts w:ascii="Calibri" w:hAnsi="Calibri" w:cs="Calibri"/>
          <w:sz w:val="20"/>
          <w:szCs w:val="20"/>
          <w:lang w:val="es-ES"/>
        </w:rPr>
      </w:pPr>
      <w:r w:rsidRPr="00446C1A">
        <w:rPr>
          <w:rFonts w:ascii="Calibri" w:hAnsi="Calibri" w:cs="Calibri"/>
          <w:sz w:val="20"/>
          <w:szCs w:val="20"/>
          <w:lang w:val="es-ES"/>
        </w:rPr>
        <w:t>Todo lo que hacen se enfoca en ese propósito, ya sea al implementar soluciones para proteger especies en peligro, integrar a las personas que habitan en las zonas donde tienen sus operaciones, o buscando continuamente innovaciones que neutralicen y hasta reviertan la huella ambiental.</w:t>
      </w:r>
    </w:p>
    <w:p w14:paraId="76320945" w14:textId="77777777" w:rsidR="005741E6" w:rsidRPr="00446C1A" w:rsidRDefault="005741E6" w:rsidP="00446C1A">
      <w:pPr>
        <w:jc w:val="both"/>
        <w:rPr>
          <w:rFonts w:ascii="Calibri" w:hAnsi="Calibri" w:cs="Calibri"/>
          <w:sz w:val="20"/>
          <w:szCs w:val="20"/>
          <w:lang w:val="es-ES"/>
        </w:rPr>
      </w:pPr>
      <w:r w:rsidRPr="00446C1A">
        <w:rPr>
          <w:rFonts w:ascii="Calibri" w:hAnsi="Calibri" w:cs="Calibri"/>
          <w:sz w:val="20"/>
          <w:szCs w:val="20"/>
          <w:lang w:val="es-ES"/>
        </w:rPr>
        <w:t>En este sentido, Wilderness cuenta con más de 40 exitosos años de realizar turismo de conservación en el área, brindado beneficios a las personas que viven en esta área a través de la generación de ingresos, creación de trabajos y fuentes alternativas de ingresos.</w:t>
      </w:r>
    </w:p>
    <w:p w14:paraId="6C61C6E3" w14:textId="77777777" w:rsidR="005741E6" w:rsidRPr="00446C1A" w:rsidRDefault="005741E6" w:rsidP="00446C1A">
      <w:pPr>
        <w:jc w:val="both"/>
        <w:rPr>
          <w:rFonts w:ascii="Calibri" w:hAnsi="Calibri" w:cs="Calibri"/>
          <w:sz w:val="20"/>
          <w:szCs w:val="20"/>
          <w:lang w:val="es-ES_tradnl"/>
        </w:rPr>
      </w:pPr>
    </w:p>
    <w:sectPr w:rsidR="005741E6" w:rsidRPr="00446C1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D0E1" w14:textId="77777777" w:rsidR="003D7A2A" w:rsidRDefault="003D7A2A" w:rsidP="005741E6">
      <w:pPr>
        <w:spacing w:after="0" w:line="240" w:lineRule="auto"/>
      </w:pPr>
      <w:r>
        <w:separator/>
      </w:r>
    </w:p>
  </w:endnote>
  <w:endnote w:type="continuationSeparator" w:id="0">
    <w:p w14:paraId="6B3790AB" w14:textId="77777777" w:rsidR="003D7A2A" w:rsidRDefault="003D7A2A" w:rsidP="0057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roxima Nova">
    <w:panose1 w:val="020B0604020202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51A2" w14:textId="77777777" w:rsidR="003D7A2A" w:rsidRDefault="003D7A2A" w:rsidP="005741E6">
      <w:pPr>
        <w:spacing w:after="0" w:line="240" w:lineRule="auto"/>
      </w:pPr>
      <w:r>
        <w:separator/>
      </w:r>
    </w:p>
  </w:footnote>
  <w:footnote w:type="continuationSeparator" w:id="0">
    <w:p w14:paraId="16DC0018" w14:textId="77777777" w:rsidR="003D7A2A" w:rsidRDefault="003D7A2A" w:rsidP="0057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0AEC" w14:textId="336D7C5F" w:rsidR="005741E6" w:rsidRDefault="005741E6">
    <w:pPr>
      <w:pStyle w:val="Header"/>
    </w:pPr>
    <w:r>
      <w:rPr>
        <w:noProof/>
      </w:rPr>
      <w:drawing>
        <wp:inline distT="0" distB="0" distL="0" distR="0" wp14:anchorId="0A490DF9" wp14:editId="2FA9CB8C">
          <wp:extent cx="1782032" cy="431800"/>
          <wp:effectExtent l="0" t="0" r="0" b="0"/>
          <wp:docPr id="81975969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5969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91014" cy="433976"/>
                  </a:xfrm>
                  <a:prstGeom prst="rect">
                    <a:avLst/>
                  </a:prstGeom>
                </pic:spPr>
              </pic:pic>
            </a:graphicData>
          </a:graphic>
        </wp:inline>
      </w:drawing>
    </w:r>
  </w:p>
  <w:p w14:paraId="5ECFC3C6" w14:textId="77777777" w:rsidR="005741E6" w:rsidRDefault="00574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E6"/>
    <w:rsid w:val="000714EE"/>
    <w:rsid w:val="003020B5"/>
    <w:rsid w:val="003B1F43"/>
    <w:rsid w:val="003D4727"/>
    <w:rsid w:val="003D7A2A"/>
    <w:rsid w:val="003F7375"/>
    <w:rsid w:val="00446C1A"/>
    <w:rsid w:val="00473268"/>
    <w:rsid w:val="00495779"/>
    <w:rsid w:val="00496625"/>
    <w:rsid w:val="004D5109"/>
    <w:rsid w:val="005741E6"/>
    <w:rsid w:val="005A33F8"/>
    <w:rsid w:val="005C7D87"/>
    <w:rsid w:val="00605DA0"/>
    <w:rsid w:val="006E02F3"/>
    <w:rsid w:val="007B65FA"/>
    <w:rsid w:val="008C44C4"/>
    <w:rsid w:val="008C48CF"/>
    <w:rsid w:val="008E4839"/>
    <w:rsid w:val="008F7DB6"/>
    <w:rsid w:val="009238AE"/>
    <w:rsid w:val="00A01A97"/>
    <w:rsid w:val="00A63AB1"/>
    <w:rsid w:val="00AA3D4F"/>
    <w:rsid w:val="00C82B0A"/>
    <w:rsid w:val="00D05C3F"/>
    <w:rsid w:val="00DA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4A3AC2"/>
  <w15:chartTrackingRefBased/>
  <w15:docId w15:val="{78970DE6-4C5B-BF45-90AD-BA7480C2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1E6"/>
    <w:rPr>
      <w:rFonts w:eastAsiaTheme="majorEastAsia" w:cstheme="majorBidi"/>
      <w:color w:val="272727" w:themeColor="text1" w:themeTint="D8"/>
    </w:rPr>
  </w:style>
  <w:style w:type="paragraph" w:styleId="Title">
    <w:name w:val="Title"/>
    <w:basedOn w:val="Normal"/>
    <w:next w:val="Normal"/>
    <w:link w:val="TitleChar"/>
    <w:uiPriority w:val="10"/>
    <w:qFormat/>
    <w:rsid w:val="00574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1E6"/>
    <w:pPr>
      <w:spacing w:before="160"/>
      <w:jc w:val="center"/>
    </w:pPr>
    <w:rPr>
      <w:i/>
      <w:iCs/>
      <w:color w:val="404040" w:themeColor="text1" w:themeTint="BF"/>
    </w:rPr>
  </w:style>
  <w:style w:type="character" w:customStyle="1" w:styleId="QuoteChar">
    <w:name w:val="Quote Char"/>
    <w:basedOn w:val="DefaultParagraphFont"/>
    <w:link w:val="Quote"/>
    <w:uiPriority w:val="29"/>
    <w:rsid w:val="005741E6"/>
    <w:rPr>
      <w:i/>
      <w:iCs/>
      <w:color w:val="404040" w:themeColor="text1" w:themeTint="BF"/>
    </w:rPr>
  </w:style>
  <w:style w:type="paragraph" w:styleId="ListParagraph">
    <w:name w:val="List Paragraph"/>
    <w:basedOn w:val="Normal"/>
    <w:uiPriority w:val="34"/>
    <w:qFormat/>
    <w:rsid w:val="005741E6"/>
    <w:pPr>
      <w:ind w:left="720"/>
      <w:contextualSpacing/>
    </w:pPr>
  </w:style>
  <w:style w:type="character" w:styleId="IntenseEmphasis">
    <w:name w:val="Intense Emphasis"/>
    <w:basedOn w:val="DefaultParagraphFont"/>
    <w:uiPriority w:val="21"/>
    <w:qFormat/>
    <w:rsid w:val="005741E6"/>
    <w:rPr>
      <w:i/>
      <w:iCs/>
      <w:color w:val="0F4761" w:themeColor="accent1" w:themeShade="BF"/>
    </w:rPr>
  </w:style>
  <w:style w:type="paragraph" w:styleId="IntenseQuote">
    <w:name w:val="Intense Quote"/>
    <w:basedOn w:val="Normal"/>
    <w:next w:val="Normal"/>
    <w:link w:val="IntenseQuoteChar"/>
    <w:uiPriority w:val="30"/>
    <w:qFormat/>
    <w:rsid w:val="00574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1E6"/>
    <w:rPr>
      <w:i/>
      <w:iCs/>
      <w:color w:val="0F4761" w:themeColor="accent1" w:themeShade="BF"/>
    </w:rPr>
  </w:style>
  <w:style w:type="character" w:styleId="IntenseReference">
    <w:name w:val="Intense Reference"/>
    <w:basedOn w:val="DefaultParagraphFont"/>
    <w:uiPriority w:val="32"/>
    <w:qFormat/>
    <w:rsid w:val="005741E6"/>
    <w:rPr>
      <w:b/>
      <w:bCs/>
      <w:smallCaps/>
      <w:color w:val="0F4761" w:themeColor="accent1" w:themeShade="BF"/>
      <w:spacing w:val="5"/>
    </w:rPr>
  </w:style>
  <w:style w:type="paragraph" w:styleId="Header">
    <w:name w:val="header"/>
    <w:basedOn w:val="Normal"/>
    <w:link w:val="HeaderChar"/>
    <w:uiPriority w:val="99"/>
    <w:unhideWhenUsed/>
    <w:rsid w:val="00574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1E6"/>
  </w:style>
  <w:style w:type="paragraph" w:styleId="Footer">
    <w:name w:val="footer"/>
    <w:basedOn w:val="Normal"/>
    <w:link w:val="FooterChar"/>
    <w:uiPriority w:val="99"/>
    <w:unhideWhenUsed/>
    <w:rsid w:val="00574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Arantxa Lugo</dc:creator>
  <cp:keywords/>
  <dc:description/>
  <cp:lastModifiedBy>Arantxa Lugo</cp:lastModifiedBy>
  <cp:revision>2</cp:revision>
  <dcterms:created xsi:type="dcterms:W3CDTF">2024-03-26T17:15:00Z</dcterms:created>
  <dcterms:modified xsi:type="dcterms:W3CDTF">2024-03-26T17:15:00Z</dcterms:modified>
</cp:coreProperties>
</file>